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BBEAC" w14:textId="77777777" w:rsidR="00E35A39" w:rsidRDefault="009E7AD1" w:rsidP="009A32FD">
      <w:r>
        <w:t xml:space="preserve">                                                                                                                         </w:t>
      </w:r>
      <w:r w:rsidR="00E173EC">
        <w:rPr>
          <w:noProof/>
        </w:rPr>
        <w:t xml:space="preserve">                          </w:t>
      </w:r>
    </w:p>
    <w:p w14:paraId="618ECFAF" w14:textId="77777777" w:rsidR="003D2718" w:rsidRDefault="003D2718" w:rsidP="009A32FD">
      <w:r>
        <w:tab/>
      </w:r>
    </w:p>
    <w:p w14:paraId="3EC24883" w14:textId="77777777" w:rsidR="003D2718" w:rsidRDefault="003D2718" w:rsidP="009A32FD"/>
    <w:p w14:paraId="3E649E8F" w14:textId="77777777" w:rsidR="00AC014C" w:rsidRPr="003473F6" w:rsidRDefault="006305F6" w:rsidP="009A32FD">
      <w:pPr>
        <w:jc w:val="right"/>
      </w:pPr>
      <w:r>
        <w:t>Załącznik nr 5</w:t>
      </w:r>
    </w:p>
    <w:p w14:paraId="3523AD0A" w14:textId="77777777" w:rsidR="009E7AD1" w:rsidRDefault="009E7AD1" w:rsidP="009A32FD"/>
    <w:p w14:paraId="34B23159" w14:textId="77777777" w:rsidR="009E7AD1" w:rsidRPr="009A32FD" w:rsidRDefault="009E7AD1" w:rsidP="009A32FD">
      <w:pPr>
        <w:rPr>
          <w:b w:val="0"/>
        </w:rPr>
      </w:pPr>
      <w:r w:rsidRPr="009A32FD">
        <w:rPr>
          <w:b w:val="0"/>
        </w:rPr>
        <w:t xml:space="preserve">Nazwa  Wykonawcy </w:t>
      </w:r>
    </w:p>
    <w:p w14:paraId="331BFF92" w14:textId="77777777" w:rsidR="00B126A3" w:rsidRPr="009A32FD" w:rsidRDefault="00B126A3" w:rsidP="009A32FD">
      <w:pPr>
        <w:rPr>
          <w:b w:val="0"/>
        </w:rPr>
      </w:pPr>
    </w:p>
    <w:p w14:paraId="54284E84" w14:textId="77777777" w:rsidR="00B126A3" w:rsidRPr="009A32FD" w:rsidRDefault="00B126A3" w:rsidP="009A32FD">
      <w:pPr>
        <w:rPr>
          <w:b w:val="0"/>
        </w:rPr>
      </w:pPr>
      <w:r w:rsidRPr="009A32FD">
        <w:rPr>
          <w:b w:val="0"/>
        </w:rPr>
        <w:t>...........................................................................................................................................................</w:t>
      </w:r>
    </w:p>
    <w:p w14:paraId="29590CEC" w14:textId="77777777" w:rsidR="00B126A3" w:rsidRPr="009A32FD" w:rsidRDefault="00B126A3" w:rsidP="009A32FD">
      <w:pPr>
        <w:rPr>
          <w:b w:val="0"/>
        </w:rPr>
      </w:pPr>
    </w:p>
    <w:p w14:paraId="585193F2" w14:textId="77777777" w:rsidR="00B126A3" w:rsidRPr="009A32FD" w:rsidRDefault="00B126A3" w:rsidP="009A32FD">
      <w:pPr>
        <w:rPr>
          <w:b w:val="0"/>
        </w:rPr>
      </w:pPr>
      <w:r w:rsidRPr="009A32FD">
        <w:rPr>
          <w:b w:val="0"/>
        </w:rPr>
        <w:t>Adres Wykonawcy</w:t>
      </w:r>
    </w:p>
    <w:p w14:paraId="4CA59F6D" w14:textId="77777777" w:rsidR="00B126A3" w:rsidRPr="009A32FD" w:rsidRDefault="00B126A3" w:rsidP="009A32FD">
      <w:pPr>
        <w:rPr>
          <w:b w:val="0"/>
        </w:rPr>
      </w:pPr>
      <w:r w:rsidRPr="009A32FD">
        <w:rPr>
          <w:b w:val="0"/>
        </w:rPr>
        <w:t>...........................................................................................................................................................</w:t>
      </w:r>
    </w:p>
    <w:p w14:paraId="08E203C0" w14:textId="77777777" w:rsidR="00B126A3" w:rsidRPr="009A32FD" w:rsidRDefault="00B126A3" w:rsidP="009A32FD">
      <w:pPr>
        <w:rPr>
          <w:b w:val="0"/>
        </w:rPr>
      </w:pPr>
    </w:p>
    <w:p w14:paraId="61B6867C" w14:textId="0311CDBD" w:rsidR="006053C0" w:rsidRPr="009A32FD" w:rsidRDefault="00B126A3" w:rsidP="009A32FD">
      <w:pPr>
        <w:rPr>
          <w:b w:val="0"/>
        </w:rPr>
      </w:pPr>
      <w:r w:rsidRPr="009A32FD">
        <w:rPr>
          <w:b w:val="0"/>
        </w:rPr>
        <w:t xml:space="preserve">Składając ofertę w postępowaniu o udzielenie zamówienia publicznego </w:t>
      </w:r>
      <w:r w:rsidR="00F65CC8" w:rsidRPr="009A32FD">
        <w:rPr>
          <w:b w:val="0"/>
        </w:rPr>
        <w:t>na</w:t>
      </w:r>
      <w:r w:rsidR="006053C0" w:rsidRPr="009A32FD">
        <w:rPr>
          <w:b w:val="0"/>
        </w:rPr>
        <w:t>:</w:t>
      </w:r>
    </w:p>
    <w:p w14:paraId="3252238E" w14:textId="77777777" w:rsidR="00F65CC8" w:rsidRPr="009A32FD" w:rsidRDefault="00F65CC8" w:rsidP="009A32FD">
      <w:pPr>
        <w:rPr>
          <w:b w:val="0"/>
        </w:rPr>
      </w:pPr>
    </w:p>
    <w:p w14:paraId="142AD6A1" w14:textId="0ED8B64C" w:rsidR="0013241E" w:rsidRPr="00A172A0" w:rsidRDefault="0013241E" w:rsidP="006A149F">
      <w:pPr>
        <w:tabs>
          <w:tab w:val="left" w:pos="56"/>
        </w:tabs>
        <w:autoSpaceDE w:val="0"/>
        <w:spacing w:line="360" w:lineRule="auto"/>
      </w:pPr>
      <w:r w:rsidRPr="00A172A0">
        <w:t>„</w:t>
      </w:r>
      <w:r w:rsidR="00A172A0" w:rsidRPr="00A172A0">
        <w:t>Budowa sieci wodociągowej i kanalizacyjnej w części miejscowości</w:t>
      </w:r>
      <w:r w:rsidR="00F109D9">
        <w:t xml:space="preserve"> Bóbrka</w:t>
      </w:r>
      <w:r w:rsidRPr="00A172A0">
        <w:t>”</w:t>
      </w:r>
    </w:p>
    <w:p w14:paraId="4A78A25F" w14:textId="77777777" w:rsidR="005B7F75" w:rsidRPr="009A32FD" w:rsidRDefault="005B7F75" w:rsidP="009A32FD">
      <w:pPr>
        <w:jc w:val="both"/>
      </w:pPr>
    </w:p>
    <w:p w14:paraId="10FA0615" w14:textId="77777777" w:rsidR="00B126A3" w:rsidRPr="009A32FD" w:rsidRDefault="009A32FD" w:rsidP="009A32FD">
      <w:pPr>
        <w:suppressAutoHyphens w:val="0"/>
        <w:autoSpaceDE w:val="0"/>
        <w:autoSpaceDN w:val="0"/>
        <w:adjustRightInd w:val="0"/>
        <w:jc w:val="both"/>
        <w:rPr>
          <w:b w:val="0"/>
          <w:bCs w:val="0"/>
          <w:color w:val="292A28"/>
        </w:rPr>
      </w:pPr>
      <w:r w:rsidRPr="004033FE">
        <w:rPr>
          <w:bCs w:val="0"/>
          <w:color w:val="292A28"/>
        </w:rPr>
        <w:t xml:space="preserve">o </w:t>
      </w:r>
      <w:r w:rsidRPr="009A32FD">
        <w:rPr>
          <w:rFonts w:eastAsia="HiddenHorzOCR"/>
          <w:bCs w:val="0"/>
          <w:color w:val="171716"/>
        </w:rPr>
        <w:t xml:space="preserve">przynależności </w:t>
      </w:r>
      <w:r w:rsidRPr="009A32FD">
        <w:rPr>
          <w:color w:val="171716"/>
        </w:rPr>
        <w:t xml:space="preserve">lub braku </w:t>
      </w:r>
      <w:r w:rsidRPr="009A32FD">
        <w:rPr>
          <w:rFonts w:eastAsia="HiddenHorzOCR"/>
          <w:bCs w:val="0"/>
          <w:color w:val="171716"/>
        </w:rPr>
        <w:t xml:space="preserve">przynależności </w:t>
      </w:r>
      <w:r w:rsidRPr="009A32FD">
        <w:rPr>
          <w:color w:val="171716"/>
        </w:rPr>
        <w:t xml:space="preserve">do tej samej </w:t>
      </w:r>
      <w:r w:rsidRPr="009A32FD">
        <w:rPr>
          <w:color w:val="292A28"/>
        </w:rPr>
        <w:t xml:space="preserve">grupy </w:t>
      </w:r>
      <w:r w:rsidRPr="009A32FD">
        <w:rPr>
          <w:rFonts w:eastAsia="HiddenHorzOCR"/>
          <w:bCs w:val="0"/>
          <w:color w:val="171716"/>
        </w:rPr>
        <w:t>kapitałowej</w:t>
      </w:r>
      <w:r w:rsidRPr="009A32FD">
        <w:rPr>
          <w:rFonts w:eastAsia="HiddenHorzOCR"/>
          <w:b w:val="0"/>
          <w:bCs w:val="0"/>
          <w:color w:val="171716"/>
        </w:rPr>
        <w:t xml:space="preserve"> </w:t>
      </w:r>
      <w:r w:rsidRPr="009A32FD">
        <w:rPr>
          <w:b w:val="0"/>
          <w:bCs w:val="0"/>
          <w:color w:val="292A28"/>
        </w:rPr>
        <w:t xml:space="preserve">w rozumieniu ustawy </w:t>
      </w:r>
      <w:r w:rsidRPr="009A32FD">
        <w:rPr>
          <w:b w:val="0"/>
          <w:bCs w:val="0"/>
          <w:color w:val="3E3E3D"/>
        </w:rPr>
        <w:t xml:space="preserve">z </w:t>
      </w:r>
      <w:r w:rsidRPr="009A32FD">
        <w:rPr>
          <w:b w:val="0"/>
          <w:bCs w:val="0"/>
          <w:color w:val="292A28"/>
        </w:rPr>
        <w:t>dnia 16 lutego 2007 r</w:t>
      </w:r>
      <w:r w:rsidRPr="009A32FD">
        <w:rPr>
          <w:b w:val="0"/>
          <w:bCs w:val="0"/>
          <w:color w:val="5E5E5E"/>
        </w:rPr>
        <w:t xml:space="preserve">. </w:t>
      </w:r>
      <w:r w:rsidRPr="009A32FD">
        <w:rPr>
          <w:b w:val="0"/>
          <w:bCs w:val="0"/>
          <w:color w:val="292A28"/>
        </w:rPr>
        <w:t xml:space="preserve">o ochronie konkurencji i konsumentów (D </w:t>
      </w:r>
      <w:r w:rsidRPr="009A32FD">
        <w:rPr>
          <w:b w:val="0"/>
          <w:bCs w:val="0"/>
          <w:color w:val="4F4F4E"/>
        </w:rPr>
        <w:t xml:space="preserve">z. </w:t>
      </w:r>
      <w:r w:rsidRPr="009A32FD">
        <w:rPr>
          <w:b w:val="0"/>
          <w:bCs w:val="0"/>
          <w:color w:val="292A28"/>
        </w:rPr>
        <w:t xml:space="preserve">U. </w:t>
      </w:r>
      <w:r w:rsidRPr="009A32FD">
        <w:rPr>
          <w:b w:val="0"/>
          <w:bCs w:val="0"/>
          <w:color w:val="3E3E3D"/>
        </w:rPr>
        <w:t xml:space="preserve">z </w:t>
      </w:r>
      <w:r w:rsidRPr="009A32FD">
        <w:rPr>
          <w:b w:val="0"/>
          <w:bCs w:val="0"/>
          <w:color w:val="292A28"/>
        </w:rPr>
        <w:t xml:space="preserve">2015 r. po </w:t>
      </w:r>
      <w:r w:rsidRPr="009A32FD">
        <w:rPr>
          <w:b w:val="0"/>
          <w:bCs w:val="0"/>
          <w:color w:val="4F4F4E"/>
        </w:rPr>
        <w:t>z.</w:t>
      </w:r>
      <w:r w:rsidR="00D652A8">
        <w:rPr>
          <w:b w:val="0"/>
          <w:bCs w:val="0"/>
          <w:color w:val="4F4F4E"/>
        </w:rPr>
        <w:t> </w:t>
      </w:r>
      <w:r w:rsidRPr="009A32FD">
        <w:rPr>
          <w:b w:val="0"/>
          <w:bCs w:val="0"/>
          <w:color w:val="292A28"/>
        </w:rPr>
        <w:t>184</w:t>
      </w:r>
      <w:r w:rsidRPr="009A32FD">
        <w:rPr>
          <w:b w:val="0"/>
          <w:bCs w:val="0"/>
          <w:color w:val="5E5E5E"/>
        </w:rPr>
        <w:t xml:space="preserve">, </w:t>
      </w:r>
      <w:r w:rsidRPr="009A32FD">
        <w:rPr>
          <w:b w:val="0"/>
          <w:bCs w:val="0"/>
          <w:color w:val="3E3E3D"/>
        </w:rPr>
        <w:t xml:space="preserve">1618 </w:t>
      </w:r>
      <w:r w:rsidRPr="009A32FD">
        <w:rPr>
          <w:b w:val="0"/>
          <w:bCs w:val="0"/>
          <w:color w:val="292A28"/>
        </w:rPr>
        <w:t>i 1634)</w:t>
      </w:r>
    </w:p>
    <w:p w14:paraId="62C818DC" w14:textId="77777777" w:rsidR="009A32FD" w:rsidRDefault="009A32FD" w:rsidP="009A32FD">
      <w:pPr>
        <w:jc w:val="left"/>
      </w:pPr>
    </w:p>
    <w:p w14:paraId="316EA9D5" w14:textId="77777777" w:rsidR="009A32FD" w:rsidRPr="009A32FD" w:rsidRDefault="009A32FD" w:rsidP="009A32FD">
      <w:pPr>
        <w:suppressAutoHyphens w:val="0"/>
        <w:autoSpaceDE w:val="0"/>
        <w:autoSpaceDN w:val="0"/>
        <w:adjustRightInd w:val="0"/>
        <w:jc w:val="both"/>
        <w:rPr>
          <w:rFonts w:eastAsia="HiddenHorzOCR"/>
          <w:b w:val="0"/>
          <w:bCs w:val="0"/>
          <w:color w:val="3E3E3D"/>
        </w:rPr>
      </w:pPr>
      <w:r w:rsidRPr="009A32FD">
        <w:rPr>
          <w:b w:val="0"/>
          <w:bCs w:val="0"/>
          <w:color w:val="292A28"/>
        </w:rPr>
        <w:t xml:space="preserve">Niniejszym </w:t>
      </w:r>
      <w:r w:rsidRPr="009A32FD">
        <w:rPr>
          <w:rFonts w:eastAsia="HiddenHorzOCR"/>
          <w:b w:val="0"/>
          <w:bCs w:val="0"/>
          <w:color w:val="292A28"/>
        </w:rPr>
        <w:t>oświadczam</w:t>
      </w:r>
      <w:r w:rsidRPr="009A32FD">
        <w:rPr>
          <w:rFonts w:eastAsia="HiddenHorzOCR"/>
          <w:b w:val="0"/>
          <w:bCs w:val="0"/>
          <w:color w:val="4F4F4E"/>
        </w:rPr>
        <w:t xml:space="preserve">, </w:t>
      </w:r>
      <w:r w:rsidRPr="009A32FD">
        <w:rPr>
          <w:rFonts w:eastAsia="HiddenHorzOCR"/>
          <w:b w:val="0"/>
          <w:bCs w:val="0"/>
          <w:color w:val="3E3E3D"/>
        </w:rPr>
        <w:t>że</w:t>
      </w:r>
    </w:p>
    <w:p w14:paraId="7D761828" w14:textId="77777777" w:rsidR="007A537A" w:rsidRDefault="009A32FD" w:rsidP="009A32FD">
      <w:pPr>
        <w:suppressAutoHyphens w:val="0"/>
        <w:autoSpaceDE w:val="0"/>
        <w:autoSpaceDN w:val="0"/>
        <w:adjustRightInd w:val="0"/>
        <w:jc w:val="both"/>
        <w:rPr>
          <w:rFonts w:eastAsia="HiddenHorzOCR"/>
          <w:b w:val="0"/>
          <w:bCs w:val="0"/>
          <w:color w:val="5E5E5E"/>
        </w:rPr>
      </w:pPr>
      <w:r w:rsidRPr="00F62CA7">
        <w:rPr>
          <w:rFonts w:eastAsia="HiddenHorzOCR"/>
          <w:bCs w:val="0"/>
          <w:color w:val="171716"/>
        </w:rPr>
        <w:t>należę/nie należę</w:t>
      </w:r>
      <w:r w:rsidRPr="009A32FD">
        <w:rPr>
          <w:rFonts w:eastAsia="HiddenHorzOCR"/>
          <w:b w:val="0"/>
          <w:bCs w:val="0"/>
          <w:color w:val="171716"/>
        </w:rPr>
        <w:t xml:space="preserve"> </w:t>
      </w:r>
      <w:r w:rsidRPr="009A32FD">
        <w:rPr>
          <w:b w:val="0"/>
          <w:bCs w:val="0"/>
          <w:i/>
          <w:iCs/>
          <w:color w:val="292A28"/>
        </w:rPr>
        <w:t>(niepotr</w:t>
      </w:r>
      <w:r w:rsidRPr="009A32FD">
        <w:rPr>
          <w:b w:val="0"/>
          <w:bCs w:val="0"/>
          <w:i/>
          <w:iCs/>
          <w:color w:val="4F4F4E"/>
        </w:rPr>
        <w:t xml:space="preserve">zebne </w:t>
      </w:r>
      <w:r w:rsidRPr="009A32FD">
        <w:rPr>
          <w:rFonts w:eastAsia="HiddenHorzOCR"/>
          <w:b w:val="0"/>
          <w:bCs w:val="0"/>
          <w:color w:val="3E3E3D"/>
        </w:rPr>
        <w:t xml:space="preserve">skreślić) </w:t>
      </w:r>
      <w:r w:rsidRPr="009A32FD">
        <w:rPr>
          <w:b w:val="0"/>
          <w:bCs w:val="0"/>
          <w:color w:val="292A28"/>
        </w:rPr>
        <w:t xml:space="preserve">do tej </w:t>
      </w:r>
      <w:r w:rsidRPr="009A32FD">
        <w:rPr>
          <w:b w:val="0"/>
          <w:bCs w:val="0"/>
          <w:color w:val="3E3E3D"/>
        </w:rPr>
        <w:t xml:space="preserve">samej grupy </w:t>
      </w:r>
      <w:r w:rsidRPr="009A32FD">
        <w:rPr>
          <w:rFonts w:eastAsia="HiddenHorzOCR"/>
          <w:b w:val="0"/>
          <w:bCs w:val="0"/>
          <w:color w:val="292A28"/>
        </w:rPr>
        <w:t xml:space="preserve">kapitałowej </w:t>
      </w:r>
      <w:r w:rsidRPr="009A32FD">
        <w:rPr>
          <w:b w:val="0"/>
          <w:bCs w:val="0"/>
          <w:color w:val="3E3E3D"/>
        </w:rPr>
        <w:t xml:space="preserve">z innymi </w:t>
      </w:r>
      <w:r w:rsidRPr="009A32FD">
        <w:rPr>
          <w:b w:val="0"/>
          <w:bCs w:val="0"/>
          <w:color w:val="292A28"/>
        </w:rPr>
        <w:t>Wykonawcami</w:t>
      </w:r>
      <w:r w:rsidRPr="009A32FD">
        <w:rPr>
          <w:b w:val="0"/>
          <w:bCs w:val="0"/>
          <w:color w:val="4F4F4E"/>
        </w:rPr>
        <w:t>,</w:t>
      </w:r>
      <w:r w:rsidR="00F62CA7">
        <w:rPr>
          <w:b w:val="0"/>
          <w:bCs w:val="0"/>
          <w:color w:val="4F4F4E"/>
        </w:rPr>
        <w:t xml:space="preserve"> </w:t>
      </w:r>
      <w:r w:rsidRPr="009A32FD">
        <w:rPr>
          <w:b w:val="0"/>
          <w:bCs w:val="0"/>
          <w:color w:val="3E3E3D"/>
        </w:rPr>
        <w:t>którz</w:t>
      </w:r>
      <w:r w:rsidRPr="009A32FD">
        <w:rPr>
          <w:b w:val="0"/>
          <w:bCs w:val="0"/>
          <w:color w:val="171716"/>
        </w:rPr>
        <w:t xml:space="preserve">y </w:t>
      </w:r>
      <w:r w:rsidRPr="009A32FD">
        <w:rPr>
          <w:rFonts w:eastAsia="HiddenHorzOCR"/>
          <w:b w:val="0"/>
          <w:bCs w:val="0"/>
          <w:color w:val="3E3E3D"/>
        </w:rPr>
        <w:t>z</w:t>
      </w:r>
      <w:r w:rsidRPr="009A32FD">
        <w:rPr>
          <w:rFonts w:eastAsia="HiddenHorzOCR"/>
          <w:b w:val="0"/>
          <w:bCs w:val="0"/>
          <w:color w:val="171716"/>
        </w:rPr>
        <w:t>ło</w:t>
      </w:r>
      <w:r w:rsidRPr="009A32FD">
        <w:rPr>
          <w:rFonts w:eastAsia="HiddenHorzOCR"/>
          <w:b w:val="0"/>
          <w:bCs w:val="0"/>
          <w:color w:val="3E3E3D"/>
        </w:rPr>
        <w:t>ży</w:t>
      </w:r>
      <w:r w:rsidRPr="009A32FD">
        <w:rPr>
          <w:rFonts w:eastAsia="HiddenHorzOCR"/>
          <w:b w:val="0"/>
          <w:bCs w:val="0"/>
          <w:color w:val="171716"/>
        </w:rPr>
        <w:t xml:space="preserve">li </w:t>
      </w:r>
      <w:r w:rsidRPr="009A32FD">
        <w:rPr>
          <w:rFonts w:eastAsia="HiddenHorzOCR"/>
          <w:b w:val="0"/>
          <w:bCs w:val="0"/>
          <w:color w:val="292A28"/>
        </w:rPr>
        <w:t xml:space="preserve">odrębne </w:t>
      </w:r>
      <w:r w:rsidRPr="009A32FD">
        <w:rPr>
          <w:b w:val="0"/>
          <w:bCs w:val="0"/>
          <w:color w:val="292A28"/>
        </w:rPr>
        <w:t xml:space="preserve">oferty, oferty </w:t>
      </w:r>
      <w:r w:rsidRPr="009A32FD">
        <w:rPr>
          <w:rFonts w:eastAsia="HiddenHorzOCR"/>
          <w:b w:val="0"/>
          <w:bCs w:val="0"/>
          <w:color w:val="292A28"/>
        </w:rPr>
        <w:t xml:space="preserve">częściowe </w:t>
      </w:r>
      <w:r w:rsidRPr="009A32FD">
        <w:rPr>
          <w:b w:val="0"/>
          <w:bCs w:val="0"/>
          <w:color w:val="171716"/>
        </w:rPr>
        <w:t xml:space="preserve">lub </w:t>
      </w:r>
      <w:r w:rsidRPr="009A32FD">
        <w:rPr>
          <w:b w:val="0"/>
          <w:bCs w:val="0"/>
          <w:color w:val="292A28"/>
        </w:rPr>
        <w:t xml:space="preserve">wnioski o dopuszczenie do </w:t>
      </w:r>
      <w:r w:rsidRPr="009A32FD">
        <w:rPr>
          <w:rFonts w:eastAsia="HiddenHorzOCR"/>
          <w:b w:val="0"/>
          <w:bCs w:val="0"/>
          <w:color w:val="292A28"/>
        </w:rPr>
        <w:t xml:space="preserve">udziału </w:t>
      </w:r>
      <w:r w:rsidRPr="009A32FD">
        <w:rPr>
          <w:b w:val="0"/>
          <w:bCs w:val="0"/>
          <w:color w:val="292A28"/>
        </w:rPr>
        <w:t>w</w:t>
      </w:r>
      <w:r>
        <w:rPr>
          <w:b w:val="0"/>
          <w:bCs w:val="0"/>
          <w:color w:val="292A28"/>
        </w:rPr>
        <w:t> </w:t>
      </w:r>
      <w:r w:rsidRPr="009A32FD">
        <w:rPr>
          <w:b w:val="0"/>
          <w:bCs w:val="0"/>
          <w:color w:val="292A28"/>
        </w:rPr>
        <w:t>niniejszym</w:t>
      </w:r>
      <w:r>
        <w:rPr>
          <w:b w:val="0"/>
          <w:bCs w:val="0"/>
          <w:color w:val="292A28"/>
        </w:rPr>
        <w:t xml:space="preserve"> </w:t>
      </w:r>
      <w:r w:rsidRPr="009A32FD">
        <w:rPr>
          <w:rFonts w:eastAsia="HiddenHorzOCR"/>
          <w:b w:val="0"/>
          <w:bCs w:val="0"/>
          <w:color w:val="292A28"/>
        </w:rPr>
        <w:t xml:space="preserve">postępowaniu </w:t>
      </w:r>
      <w:r w:rsidRPr="009A32FD">
        <w:rPr>
          <w:rFonts w:eastAsia="HiddenHorzOCR"/>
          <w:b w:val="0"/>
          <w:bCs w:val="0"/>
          <w:color w:val="5E5E5E"/>
        </w:rPr>
        <w:t>.</w:t>
      </w:r>
    </w:p>
    <w:p w14:paraId="3689B72F" w14:textId="77777777" w:rsidR="009A32FD" w:rsidRDefault="009A32FD" w:rsidP="009A32FD">
      <w:pPr>
        <w:suppressAutoHyphens w:val="0"/>
        <w:autoSpaceDE w:val="0"/>
        <w:autoSpaceDN w:val="0"/>
        <w:adjustRightInd w:val="0"/>
        <w:jc w:val="both"/>
        <w:rPr>
          <w:rFonts w:eastAsia="HiddenHorzOCR"/>
          <w:b w:val="0"/>
          <w:bCs w:val="0"/>
          <w:color w:val="5E5E5E"/>
        </w:rPr>
      </w:pPr>
    </w:p>
    <w:p w14:paraId="5C455B44" w14:textId="77777777" w:rsidR="009A32FD" w:rsidRPr="009A32FD" w:rsidRDefault="009A32FD" w:rsidP="009A32FD">
      <w:pPr>
        <w:jc w:val="left"/>
        <w:rPr>
          <w:b w:val="0"/>
        </w:rPr>
      </w:pPr>
      <w:r w:rsidRPr="009A32FD">
        <w:rPr>
          <w:b w:val="0"/>
          <w:bCs w:val="0"/>
          <w:color w:val="292A28"/>
        </w:rPr>
        <w:t xml:space="preserve">Wykaz wykonawców </w:t>
      </w:r>
      <w:r w:rsidRPr="009A32FD">
        <w:rPr>
          <w:rFonts w:eastAsia="HiddenHorzOCR"/>
          <w:b w:val="0"/>
          <w:bCs w:val="0"/>
          <w:color w:val="292A28"/>
        </w:rPr>
        <w:t xml:space="preserve">należących </w:t>
      </w:r>
      <w:r w:rsidRPr="009A32FD">
        <w:rPr>
          <w:b w:val="0"/>
          <w:bCs w:val="0"/>
          <w:color w:val="292A28"/>
        </w:rPr>
        <w:t xml:space="preserve">do tej samej </w:t>
      </w:r>
      <w:r w:rsidRPr="009A32FD">
        <w:rPr>
          <w:b w:val="0"/>
          <w:bCs w:val="0"/>
          <w:color w:val="3E3E3D"/>
        </w:rPr>
        <w:t xml:space="preserve">grupy </w:t>
      </w:r>
      <w:r w:rsidRPr="009A32FD">
        <w:rPr>
          <w:rFonts w:eastAsia="HiddenHorzOCR"/>
          <w:b w:val="0"/>
          <w:bCs w:val="0"/>
          <w:color w:val="292A28"/>
        </w:rPr>
        <w:t>kapitałowej</w:t>
      </w:r>
      <w:r w:rsidRPr="009A32FD">
        <w:rPr>
          <w:rFonts w:eastAsia="HiddenHorzOCR"/>
          <w:b w:val="0"/>
          <w:bCs w:val="0"/>
          <w:color w:val="4F4F4E"/>
        </w:rPr>
        <w:t xml:space="preserve">, </w:t>
      </w:r>
      <w:r w:rsidRPr="009A32FD">
        <w:rPr>
          <w:b w:val="0"/>
          <w:bCs w:val="0"/>
          <w:color w:val="292A28"/>
        </w:rPr>
        <w:t xml:space="preserve">którzy </w:t>
      </w:r>
      <w:r w:rsidRPr="009A32FD">
        <w:rPr>
          <w:rFonts w:eastAsia="HiddenHorzOCR"/>
          <w:b w:val="0"/>
          <w:bCs w:val="0"/>
          <w:color w:val="3E3E3D"/>
        </w:rPr>
        <w:t xml:space="preserve">złożyli </w:t>
      </w:r>
      <w:r w:rsidRPr="009A32FD">
        <w:rPr>
          <w:b w:val="0"/>
          <w:bCs w:val="0"/>
          <w:color w:val="292A28"/>
        </w:rPr>
        <w:t>oferty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1188"/>
        <w:gridCol w:w="8400"/>
      </w:tblGrid>
      <w:tr w:rsidR="009A32FD" w:rsidRPr="009A32FD" w14:paraId="0FD97EAD" w14:textId="77777777" w:rsidTr="009A32FD">
        <w:tc>
          <w:tcPr>
            <w:tcW w:w="1188" w:type="dxa"/>
          </w:tcPr>
          <w:p w14:paraId="6BCB2DB2" w14:textId="77777777" w:rsidR="009A32FD" w:rsidRPr="009A32FD" w:rsidRDefault="009A32FD" w:rsidP="009A32FD">
            <w:pPr>
              <w:rPr>
                <w:b w:val="0"/>
              </w:rPr>
            </w:pPr>
            <w:r w:rsidRPr="009A32FD">
              <w:rPr>
                <w:b w:val="0"/>
              </w:rPr>
              <w:t>Lp.</w:t>
            </w:r>
          </w:p>
        </w:tc>
        <w:tc>
          <w:tcPr>
            <w:tcW w:w="8400" w:type="dxa"/>
            <w:tcBorders>
              <w:top w:val="single" w:sz="4" w:space="0" w:color="auto"/>
            </w:tcBorders>
          </w:tcPr>
          <w:p w14:paraId="6CA4F860" w14:textId="77777777" w:rsidR="009A32FD" w:rsidRPr="009A32FD" w:rsidRDefault="009A32FD" w:rsidP="009A32FD">
            <w:pPr>
              <w:rPr>
                <w:b w:val="0"/>
              </w:rPr>
            </w:pPr>
            <w:r w:rsidRPr="009A32FD">
              <w:rPr>
                <w:b w:val="0"/>
              </w:rPr>
              <w:t>Nazwa  i adres</w:t>
            </w:r>
            <w:r>
              <w:rPr>
                <w:b w:val="0"/>
              </w:rPr>
              <w:t xml:space="preserve"> Wykonawcy</w:t>
            </w:r>
          </w:p>
        </w:tc>
      </w:tr>
      <w:tr w:rsidR="009A32FD" w:rsidRPr="009A32FD" w14:paraId="7BA5B69C" w14:textId="77777777" w:rsidTr="009A32FD">
        <w:tc>
          <w:tcPr>
            <w:tcW w:w="1188" w:type="dxa"/>
          </w:tcPr>
          <w:p w14:paraId="25DD79CF" w14:textId="77777777" w:rsidR="009A32FD" w:rsidRPr="009A32FD" w:rsidRDefault="009A32FD" w:rsidP="009A32FD">
            <w:pPr>
              <w:rPr>
                <w:b w:val="0"/>
              </w:rPr>
            </w:pPr>
          </w:p>
        </w:tc>
        <w:tc>
          <w:tcPr>
            <w:tcW w:w="8400" w:type="dxa"/>
          </w:tcPr>
          <w:p w14:paraId="3C96AE33" w14:textId="77777777" w:rsidR="009A32FD" w:rsidRPr="009A32FD" w:rsidRDefault="009A32FD" w:rsidP="009A32FD">
            <w:pPr>
              <w:rPr>
                <w:b w:val="0"/>
              </w:rPr>
            </w:pPr>
          </w:p>
        </w:tc>
      </w:tr>
    </w:tbl>
    <w:p w14:paraId="1F5B87F1" w14:textId="77777777" w:rsidR="007A537A" w:rsidRPr="009A32FD" w:rsidRDefault="007A537A" w:rsidP="009A32FD">
      <w:pPr>
        <w:rPr>
          <w:b w:val="0"/>
        </w:rPr>
      </w:pPr>
    </w:p>
    <w:p w14:paraId="157AF967" w14:textId="77777777" w:rsidR="00F65CC8" w:rsidRPr="009A32FD" w:rsidRDefault="00F65CC8" w:rsidP="009A32FD">
      <w:pPr>
        <w:rPr>
          <w:b w:val="0"/>
        </w:rPr>
      </w:pPr>
    </w:p>
    <w:p w14:paraId="29BE9785" w14:textId="77777777" w:rsidR="009A32FD" w:rsidRDefault="009A32FD" w:rsidP="009A32FD">
      <w:pPr>
        <w:suppressAutoHyphens w:val="0"/>
        <w:autoSpaceDE w:val="0"/>
        <w:autoSpaceDN w:val="0"/>
        <w:adjustRightInd w:val="0"/>
        <w:jc w:val="both"/>
        <w:rPr>
          <w:rFonts w:eastAsia="HiddenHorzOCR"/>
          <w:b w:val="0"/>
          <w:bCs w:val="0"/>
          <w:color w:val="4F4F4E"/>
        </w:rPr>
      </w:pPr>
      <w:r>
        <w:rPr>
          <w:rFonts w:eastAsia="HiddenHorzOCR"/>
          <w:b w:val="0"/>
          <w:bCs w:val="0"/>
          <w:color w:val="3E3E3D"/>
        </w:rPr>
        <w:t xml:space="preserve">W </w:t>
      </w:r>
      <w:r w:rsidRPr="009A32FD">
        <w:rPr>
          <w:rFonts w:eastAsia="HiddenHorzOCR"/>
          <w:b w:val="0"/>
          <w:bCs w:val="0"/>
          <w:color w:val="3E3E3D"/>
        </w:rPr>
        <w:t xml:space="preserve">załączeniu </w:t>
      </w:r>
      <w:r w:rsidRPr="009A32FD">
        <w:rPr>
          <w:rFonts w:eastAsia="HiddenHorzOCR"/>
          <w:b w:val="0"/>
          <w:bCs w:val="0"/>
          <w:color w:val="292A28"/>
        </w:rPr>
        <w:t xml:space="preserve">dowody </w:t>
      </w:r>
      <w:r w:rsidRPr="009A32FD">
        <w:rPr>
          <w:rFonts w:eastAsia="HiddenHorzOCR"/>
          <w:b w:val="0"/>
          <w:bCs w:val="0"/>
          <w:color w:val="171716"/>
        </w:rPr>
        <w:t>wska</w:t>
      </w:r>
      <w:r w:rsidRPr="009A32FD">
        <w:rPr>
          <w:rFonts w:eastAsia="HiddenHorzOCR"/>
          <w:b w:val="0"/>
          <w:bCs w:val="0"/>
          <w:color w:val="3E3E3D"/>
        </w:rPr>
        <w:t xml:space="preserve">zujące, że </w:t>
      </w:r>
      <w:r w:rsidRPr="009A32FD">
        <w:rPr>
          <w:rFonts w:eastAsia="HiddenHorzOCR"/>
          <w:b w:val="0"/>
          <w:bCs w:val="0"/>
          <w:color w:val="292A28"/>
        </w:rPr>
        <w:t>istniejące między wykonawcami należącymi do tej samej grupy</w:t>
      </w:r>
      <w:r>
        <w:rPr>
          <w:rFonts w:eastAsia="HiddenHorzOCR"/>
          <w:b w:val="0"/>
          <w:bCs w:val="0"/>
          <w:color w:val="292A28"/>
        </w:rPr>
        <w:t xml:space="preserve"> </w:t>
      </w:r>
      <w:r w:rsidRPr="009A32FD">
        <w:rPr>
          <w:rFonts w:eastAsia="HiddenHorzOCR"/>
          <w:b w:val="0"/>
          <w:bCs w:val="0"/>
          <w:color w:val="292A28"/>
        </w:rPr>
        <w:t>kapitałowej, powiązania nie prowadzą do zachwiania uczciwej konkurencji w</w:t>
      </w:r>
      <w:r>
        <w:rPr>
          <w:rFonts w:eastAsia="HiddenHorzOCR"/>
          <w:b w:val="0"/>
          <w:bCs w:val="0"/>
          <w:color w:val="292A28"/>
        </w:rPr>
        <w:t> </w:t>
      </w:r>
      <w:r w:rsidRPr="009A32FD">
        <w:rPr>
          <w:rFonts w:eastAsia="HiddenHorzOCR"/>
          <w:b w:val="0"/>
          <w:bCs w:val="0"/>
          <w:color w:val="292A28"/>
        </w:rPr>
        <w:t>postępowaniu o</w:t>
      </w:r>
      <w:r>
        <w:rPr>
          <w:rFonts w:eastAsia="HiddenHorzOCR"/>
          <w:b w:val="0"/>
          <w:bCs w:val="0"/>
          <w:color w:val="292A28"/>
        </w:rPr>
        <w:t xml:space="preserve"> </w:t>
      </w:r>
      <w:r w:rsidRPr="009A32FD">
        <w:rPr>
          <w:rFonts w:eastAsia="HiddenHorzOCR"/>
          <w:b w:val="0"/>
          <w:bCs w:val="0"/>
          <w:color w:val="292A28"/>
        </w:rPr>
        <w:t>udzielenie zamówienia</w:t>
      </w:r>
      <w:r w:rsidRPr="009A32FD">
        <w:rPr>
          <w:rFonts w:eastAsia="HiddenHorzOCR"/>
          <w:b w:val="0"/>
          <w:bCs w:val="0"/>
          <w:color w:val="4F4F4E"/>
        </w:rPr>
        <w:t>.</w:t>
      </w:r>
    </w:p>
    <w:p w14:paraId="0FC79E83" w14:textId="77777777" w:rsidR="009A32FD" w:rsidRDefault="009A32FD" w:rsidP="009A32FD">
      <w:pPr>
        <w:suppressAutoHyphens w:val="0"/>
        <w:autoSpaceDE w:val="0"/>
        <w:autoSpaceDN w:val="0"/>
        <w:adjustRightInd w:val="0"/>
        <w:jc w:val="both"/>
        <w:rPr>
          <w:rFonts w:eastAsia="HiddenHorzOCR"/>
          <w:b w:val="0"/>
          <w:bCs w:val="0"/>
          <w:color w:val="4F4F4E"/>
        </w:rPr>
      </w:pPr>
    </w:p>
    <w:p w14:paraId="7818CF38" w14:textId="77777777" w:rsidR="00D652A8" w:rsidRPr="009A32FD" w:rsidRDefault="00D652A8" w:rsidP="009A32FD">
      <w:pPr>
        <w:suppressAutoHyphens w:val="0"/>
        <w:autoSpaceDE w:val="0"/>
        <w:autoSpaceDN w:val="0"/>
        <w:adjustRightInd w:val="0"/>
        <w:jc w:val="both"/>
        <w:rPr>
          <w:rFonts w:eastAsia="HiddenHorzOCR"/>
          <w:b w:val="0"/>
          <w:bCs w:val="0"/>
          <w:color w:val="4F4F4E"/>
        </w:rPr>
      </w:pPr>
    </w:p>
    <w:p w14:paraId="6AD28A0F" w14:textId="77777777" w:rsidR="009A32FD" w:rsidRPr="009A32FD" w:rsidRDefault="009A32FD" w:rsidP="009A32FD">
      <w:pPr>
        <w:suppressAutoHyphens w:val="0"/>
        <w:autoSpaceDE w:val="0"/>
        <w:autoSpaceDN w:val="0"/>
        <w:adjustRightInd w:val="0"/>
        <w:jc w:val="left"/>
        <w:rPr>
          <w:rFonts w:eastAsia="HiddenHorzOCR"/>
          <w:b w:val="0"/>
          <w:bCs w:val="0"/>
          <w:color w:val="767777"/>
        </w:rPr>
      </w:pPr>
      <w:r w:rsidRPr="009A32FD">
        <w:rPr>
          <w:rFonts w:eastAsia="HiddenHorzOCR"/>
          <w:b w:val="0"/>
          <w:bCs w:val="0"/>
          <w:color w:val="292A28"/>
        </w:rPr>
        <w:t xml:space="preserve">Data </w:t>
      </w:r>
      <w:r w:rsidRPr="009A32FD">
        <w:rPr>
          <w:rFonts w:eastAsia="HiddenHorzOCR"/>
          <w:b w:val="0"/>
          <w:bCs w:val="0"/>
          <w:color w:val="3E3E3D"/>
        </w:rPr>
        <w:t xml:space="preserve">.. </w:t>
      </w:r>
      <w:r w:rsidRPr="009A32FD">
        <w:rPr>
          <w:rFonts w:eastAsia="HiddenHorzOCR"/>
          <w:b w:val="0"/>
          <w:bCs w:val="0"/>
          <w:color w:val="5E5E5E"/>
        </w:rPr>
        <w:t xml:space="preserve">. . </w:t>
      </w:r>
      <w:r w:rsidRPr="009A32FD">
        <w:rPr>
          <w:rFonts w:eastAsia="HiddenHorzOCR"/>
          <w:b w:val="0"/>
          <w:bCs w:val="0"/>
          <w:color w:val="3E3E3D"/>
        </w:rPr>
        <w:t xml:space="preserve">. </w:t>
      </w:r>
      <w:r w:rsidRPr="009A32FD">
        <w:rPr>
          <w:rFonts w:eastAsia="HiddenHorzOCR"/>
          <w:b w:val="0"/>
          <w:bCs w:val="0"/>
          <w:color w:val="5E5E5E"/>
        </w:rPr>
        <w:t xml:space="preserve">. </w:t>
      </w:r>
      <w:r w:rsidRPr="009A32FD">
        <w:rPr>
          <w:rFonts w:eastAsia="HiddenHorzOCR"/>
          <w:b w:val="0"/>
          <w:bCs w:val="0"/>
          <w:color w:val="3E3E3D"/>
        </w:rPr>
        <w:t xml:space="preserve">. </w:t>
      </w:r>
      <w:r>
        <w:rPr>
          <w:rFonts w:eastAsia="HiddenHorzOCR"/>
          <w:b w:val="0"/>
          <w:bCs w:val="0"/>
          <w:color w:val="3E3E3D"/>
        </w:rPr>
        <w:t xml:space="preserve">      </w:t>
      </w:r>
      <w:r w:rsidRPr="009A32FD">
        <w:rPr>
          <w:rFonts w:eastAsia="HiddenHorzOCR"/>
          <w:b w:val="0"/>
          <w:bCs w:val="0"/>
          <w:color w:val="292A28"/>
        </w:rPr>
        <w:t xml:space="preserve">i podpis </w:t>
      </w:r>
      <w:r w:rsidRPr="009A32FD">
        <w:rPr>
          <w:rFonts w:eastAsia="HiddenHorzOCR"/>
          <w:b w:val="0"/>
          <w:bCs w:val="0"/>
          <w:color w:val="171716"/>
        </w:rPr>
        <w:t>Wykonaw</w:t>
      </w:r>
      <w:r w:rsidRPr="009A32FD">
        <w:rPr>
          <w:rFonts w:eastAsia="HiddenHorzOCR"/>
          <w:b w:val="0"/>
          <w:bCs w:val="0"/>
          <w:color w:val="3E3E3D"/>
        </w:rPr>
        <w:t xml:space="preserve">cy </w:t>
      </w:r>
      <w:r w:rsidRPr="009A32FD">
        <w:rPr>
          <w:rFonts w:eastAsia="HiddenHorzOCR"/>
          <w:b w:val="0"/>
          <w:bCs w:val="0"/>
          <w:color w:val="5E5E5E"/>
        </w:rPr>
        <w:t>.</w:t>
      </w:r>
      <w:r w:rsidRPr="009A32FD">
        <w:rPr>
          <w:rFonts w:eastAsia="HiddenHorzOCR"/>
          <w:b w:val="0"/>
          <w:bCs w:val="0"/>
          <w:color w:val="3E3E3D"/>
        </w:rPr>
        <w:t>.</w:t>
      </w:r>
      <w:r w:rsidRPr="009A32FD">
        <w:rPr>
          <w:rFonts w:eastAsia="HiddenHorzOCR"/>
          <w:b w:val="0"/>
          <w:bCs w:val="0"/>
          <w:color w:val="5E5E5E"/>
        </w:rPr>
        <w:t>.</w:t>
      </w:r>
      <w:r w:rsidRPr="009A32FD">
        <w:rPr>
          <w:rFonts w:eastAsia="HiddenHorzOCR"/>
          <w:b w:val="0"/>
          <w:bCs w:val="0"/>
          <w:color w:val="3E3E3D"/>
        </w:rPr>
        <w:t>.</w:t>
      </w:r>
      <w:r w:rsidRPr="009A32FD">
        <w:rPr>
          <w:rFonts w:eastAsia="HiddenHorzOCR"/>
          <w:b w:val="0"/>
          <w:bCs w:val="0"/>
          <w:color w:val="5E5E5E"/>
        </w:rPr>
        <w:t>....</w:t>
      </w:r>
      <w:r>
        <w:rPr>
          <w:rFonts w:eastAsia="HiddenHorzOCR"/>
          <w:b w:val="0"/>
          <w:bCs w:val="0"/>
          <w:color w:val="5E5E5E"/>
        </w:rPr>
        <w:t>..........</w:t>
      </w:r>
    </w:p>
    <w:p w14:paraId="2A073EE3" w14:textId="77777777" w:rsidR="00F62CA7" w:rsidRDefault="00F62CA7" w:rsidP="009A32FD">
      <w:pPr>
        <w:suppressAutoHyphens w:val="0"/>
        <w:autoSpaceDE w:val="0"/>
        <w:autoSpaceDN w:val="0"/>
        <w:adjustRightInd w:val="0"/>
        <w:jc w:val="left"/>
        <w:rPr>
          <w:rFonts w:eastAsia="HiddenHorzOCR"/>
          <w:color w:val="171716"/>
        </w:rPr>
      </w:pPr>
    </w:p>
    <w:p w14:paraId="7304516B" w14:textId="77777777" w:rsidR="00F62CA7" w:rsidRDefault="00F62CA7" w:rsidP="009A32FD">
      <w:pPr>
        <w:suppressAutoHyphens w:val="0"/>
        <w:autoSpaceDE w:val="0"/>
        <w:autoSpaceDN w:val="0"/>
        <w:adjustRightInd w:val="0"/>
        <w:jc w:val="left"/>
        <w:rPr>
          <w:rFonts w:eastAsia="HiddenHorzOCR"/>
          <w:color w:val="171716"/>
        </w:rPr>
      </w:pPr>
    </w:p>
    <w:p w14:paraId="07B4769A" w14:textId="77777777" w:rsidR="00F62CA7" w:rsidRDefault="00F62CA7" w:rsidP="009A32FD">
      <w:pPr>
        <w:suppressAutoHyphens w:val="0"/>
        <w:autoSpaceDE w:val="0"/>
        <w:autoSpaceDN w:val="0"/>
        <w:adjustRightInd w:val="0"/>
        <w:jc w:val="left"/>
        <w:rPr>
          <w:rFonts w:eastAsia="HiddenHorzOCR"/>
          <w:color w:val="171716"/>
        </w:rPr>
      </w:pPr>
    </w:p>
    <w:p w14:paraId="3136A7D2" w14:textId="77777777" w:rsidR="00ED43FE" w:rsidRDefault="00ED43FE" w:rsidP="009A32FD"/>
    <w:p w14:paraId="18D0EDC5" w14:textId="77777777" w:rsidR="00ED43FE" w:rsidRDefault="00ED43FE" w:rsidP="009A32FD"/>
    <w:p w14:paraId="223E672D" w14:textId="77777777" w:rsidR="00ED43FE" w:rsidRDefault="00ED43FE" w:rsidP="009A32FD"/>
    <w:sectPr w:rsidR="00ED43FE" w:rsidSect="003E123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78303" w14:textId="77777777" w:rsidR="00C3582E" w:rsidRDefault="00C3582E" w:rsidP="00734CE3">
      <w:r>
        <w:separator/>
      </w:r>
    </w:p>
  </w:endnote>
  <w:endnote w:type="continuationSeparator" w:id="0">
    <w:p w14:paraId="09FF4D34" w14:textId="77777777" w:rsidR="00C3582E" w:rsidRDefault="00C3582E" w:rsidP="0073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C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67C91" w14:textId="77777777" w:rsidR="00C3582E" w:rsidRDefault="00C3582E" w:rsidP="00734CE3">
      <w:r>
        <w:separator/>
      </w:r>
    </w:p>
  </w:footnote>
  <w:footnote w:type="continuationSeparator" w:id="0">
    <w:p w14:paraId="7A2E33D2" w14:textId="77777777" w:rsidR="00C3582E" w:rsidRDefault="00C3582E" w:rsidP="00734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D1"/>
    <w:rsid w:val="000048D8"/>
    <w:rsid w:val="00076F44"/>
    <w:rsid w:val="000848B8"/>
    <w:rsid w:val="00084964"/>
    <w:rsid w:val="000C4427"/>
    <w:rsid w:val="000C5019"/>
    <w:rsid w:val="00111172"/>
    <w:rsid w:val="0013241E"/>
    <w:rsid w:val="00145417"/>
    <w:rsid w:val="00190305"/>
    <w:rsid w:val="0023743B"/>
    <w:rsid w:val="002747CF"/>
    <w:rsid w:val="00293512"/>
    <w:rsid w:val="002A707A"/>
    <w:rsid w:val="00383D3A"/>
    <w:rsid w:val="003A68A3"/>
    <w:rsid w:val="003C7481"/>
    <w:rsid w:val="003D2718"/>
    <w:rsid w:val="003E123D"/>
    <w:rsid w:val="003F5E0F"/>
    <w:rsid w:val="004033FE"/>
    <w:rsid w:val="00453A4C"/>
    <w:rsid w:val="00457539"/>
    <w:rsid w:val="00463940"/>
    <w:rsid w:val="00464DDB"/>
    <w:rsid w:val="004B0361"/>
    <w:rsid w:val="005B7F75"/>
    <w:rsid w:val="005E02EA"/>
    <w:rsid w:val="006053C0"/>
    <w:rsid w:val="0061417E"/>
    <w:rsid w:val="006305F6"/>
    <w:rsid w:val="006571D6"/>
    <w:rsid w:val="006A149F"/>
    <w:rsid w:val="006D79B7"/>
    <w:rsid w:val="006F39C0"/>
    <w:rsid w:val="00707877"/>
    <w:rsid w:val="00734CE3"/>
    <w:rsid w:val="0078067A"/>
    <w:rsid w:val="007A537A"/>
    <w:rsid w:val="007E3AB9"/>
    <w:rsid w:val="008044C0"/>
    <w:rsid w:val="00825853"/>
    <w:rsid w:val="00834111"/>
    <w:rsid w:val="00847876"/>
    <w:rsid w:val="008732E0"/>
    <w:rsid w:val="00881621"/>
    <w:rsid w:val="00881DB0"/>
    <w:rsid w:val="008857E2"/>
    <w:rsid w:val="008A6D89"/>
    <w:rsid w:val="008C115D"/>
    <w:rsid w:val="008E0FD8"/>
    <w:rsid w:val="008F74F0"/>
    <w:rsid w:val="0093639E"/>
    <w:rsid w:val="009556AC"/>
    <w:rsid w:val="009623C4"/>
    <w:rsid w:val="009A32FD"/>
    <w:rsid w:val="009E7AD1"/>
    <w:rsid w:val="00A172A0"/>
    <w:rsid w:val="00A33A11"/>
    <w:rsid w:val="00A65983"/>
    <w:rsid w:val="00A76DF9"/>
    <w:rsid w:val="00A81119"/>
    <w:rsid w:val="00AA5F7A"/>
    <w:rsid w:val="00AB210B"/>
    <w:rsid w:val="00AC014C"/>
    <w:rsid w:val="00AD1608"/>
    <w:rsid w:val="00AF1658"/>
    <w:rsid w:val="00B126A3"/>
    <w:rsid w:val="00B23A05"/>
    <w:rsid w:val="00B7740E"/>
    <w:rsid w:val="00B80253"/>
    <w:rsid w:val="00BA777D"/>
    <w:rsid w:val="00C049DE"/>
    <w:rsid w:val="00C3582E"/>
    <w:rsid w:val="00C452F7"/>
    <w:rsid w:val="00C57006"/>
    <w:rsid w:val="00C57E5B"/>
    <w:rsid w:val="00C74A32"/>
    <w:rsid w:val="00C771ED"/>
    <w:rsid w:val="00CB3CA1"/>
    <w:rsid w:val="00CE1D1E"/>
    <w:rsid w:val="00CF439E"/>
    <w:rsid w:val="00D5496C"/>
    <w:rsid w:val="00D652A8"/>
    <w:rsid w:val="00DE3F20"/>
    <w:rsid w:val="00E13545"/>
    <w:rsid w:val="00E173EC"/>
    <w:rsid w:val="00E2287D"/>
    <w:rsid w:val="00E35A39"/>
    <w:rsid w:val="00E56175"/>
    <w:rsid w:val="00E651BD"/>
    <w:rsid w:val="00EA4A44"/>
    <w:rsid w:val="00ED43FE"/>
    <w:rsid w:val="00EF5BBF"/>
    <w:rsid w:val="00F0270F"/>
    <w:rsid w:val="00F109D9"/>
    <w:rsid w:val="00F54FFB"/>
    <w:rsid w:val="00F62CA7"/>
    <w:rsid w:val="00F65CC8"/>
    <w:rsid w:val="00F76701"/>
    <w:rsid w:val="00F82275"/>
    <w:rsid w:val="00F9567A"/>
    <w:rsid w:val="00FA1D7F"/>
    <w:rsid w:val="00FA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ABBAE"/>
  <w15:docId w15:val="{731E9EED-4C07-4028-8EA1-F18940F4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utoRedefine/>
    <w:qFormat/>
    <w:rsid w:val="009A32FD"/>
    <w:pPr>
      <w:suppressAutoHyphens/>
      <w:jc w:val="center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8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omylnaczcionkaakapitu"/>
    <w:rsid w:val="00C049DE"/>
  </w:style>
  <w:style w:type="paragraph" w:styleId="Tekstdymka">
    <w:name w:val="Balloon Text"/>
    <w:basedOn w:val="Normalny"/>
    <w:semiHidden/>
    <w:rsid w:val="00A81119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AD1608"/>
    <w:pPr>
      <w:suppressAutoHyphens w:val="0"/>
      <w:spacing w:before="60" w:after="60"/>
      <w:ind w:left="851" w:hanging="295"/>
      <w:jc w:val="both"/>
    </w:pPr>
    <w:rPr>
      <w:b w:val="0"/>
      <w:bCs w:val="0"/>
      <w:sz w:val="24"/>
      <w:szCs w:val="24"/>
    </w:rPr>
  </w:style>
  <w:style w:type="paragraph" w:styleId="Nagwek">
    <w:name w:val="header"/>
    <w:basedOn w:val="Normalny"/>
    <w:link w:val="NagwekZnak"/>
    <w:unhideWhenUsed/>
    <w:rsid w:val="00734C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34CE3"/>
    <w:rPr>
      <w:b/>
      <w:bCs/>
      <w:sz w:val="26"/>
      <w:szCs w:val="26"/>
    </w:rPr>
  </w:style>
  <w:style w:type="paragraph" w:styleId="Stopka">
    <w:name w:val="footer"/>
    <w:basedOn w:val="Normalny"/>
    <w:link w:val="StopkaZnak"/>
    <w:unhideWhenUsed/>
    <w:rsid w:val="00734C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34CE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5F9E1-16FE-41C9-A175-E1F2FE4A4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</vt:lpstr>
    </vt:vector>
  </TitlesOfParts>
  <Company>.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pkolek</dc:creator>
  <cp:lastModifiedBy>Paweł Kołek</cp:lastModifiedBy>
  <cp:revision>8</cp:revision>
  <cp:lastPrinted>2013-03-14T07:34:00Z</cp:lastPrinted>
  <dcterms:created xsi:type="dcterms:W3CDTF">2024-11-19T07:57:00Z</dcterms:created>
  <dcterms:modified xsi:type="dcterms:W3CDTF">2026-04-21T06:36:00Z</dcterms:modified>
</cp:coreProperties>
</file>